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83" w:rsidRPr="002F4883" w:rsidRDefault="002F4883" w:rsidP="002F4883">
      <w:pPr>
        <w:spacing w:after="0" w:line="240" w:lineRule="auto"/>
        <w:jc w:val="center"/>
        <w:rPr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2F4883">
        <w:rPr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6519BC">
        <w:rPr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INEMAMBULANTE</w:t>
      </w:r>
    </w:p>
    <w:bookmarkEnd w:id="0"/>
    <w:p w:rsidR="00B9733F" w:rsidRPr="00745B8A" w:rsidRDefault="002F4883" w:rsidP="00745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4488EDE4" wp14:editId="780F9E14">
            <wp:extent cx="5934075" cy="3023235"/>
            <wp:effectExtent l="0" t="0" r="9525" b="5715"/>
            <wp:docPr id="3" name="Immagine 3" descr="https://www.mentelocale.it/immagini/schede/462x260/21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ntelocale.it/immagini/schede/462x260/2147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19" cy="30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B8A" w:rsidRPr="00745B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745B8A" w:rsidRPr="00745B8A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"https://wwfit.awsassets.panda.org/img/foto_levadina_maggio_2013_20060.jpg" \* MERGEFORMATINET </w:instrText>
      </w:r>
      <w:r w:rsidR="00745B8A" w:rsidRPr="00745B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745B8A" w:rsidRDefault="00745B8A" w:rsidP="00745B8A">
      <w:pPr>
        <w:spacing w:after="0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it-IT"/>
        </w:rPr>
      </w:pPr>
    </w:p>
    <w:p w:rsidR="002F4883" w:rsidRPr="002F4883" w:rsidRDefault="002F4883" w:rsidP="004478B5">
      <w:pPr>
        <w:spacing w:line="0" w:lineRule="atLeast"/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6519BC">
        <w:rPr>
          <w:rFonts w:cstheme="minorHAnsi"/>
          <w:b/>
          <w:bCs/>
          <w:i/>
          <w:iCs/>
          <w:color w:val="002060"/>
          <w:sz w:val="32"/>
          <w:szCs w:val="32"/>
          <w:shd w:val="clear" w:color="auto" w:fill="FFFFFF"/>
        </w:rPr>
        <w:t>Il</w:t>
      </w:r>
      <w:r w:rsidRPr="006519BC">
        <w:rPr>
          <w:rFonts w:cstheme="minorHAnsi"/>
          <w:b/>
          <w:bCs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6519BC">
        <w:rPr>
          <w:rFonts w:cstheme="minorHAnsi"/>
          <w:b/>
          <w:bCs/>
          <w:i/>
          <w:iCs/>
          <w:color w:val="002060"/>
          <w:sz w:val="32"/>
          <w:szCs w:val="32"/>
          <w:shd w:val="clear" w:color="auto" w:fill="FFFFFF"/>
        </w:rPr>
        <w:t>cinemambulante</w:t>
      </w:r>
      <w:proofErr w:type="spellEnd"/>
      <w:r w:rsidRPr="006519BC">
        <w:rPr>
          <w:rFonts w:cstheme="minorHAnsi"/>
          <w:color w:val="002060"/>
          <w:sz w:val="28"/>
          <w:szCs w:val="28"/>
          <w:shd w:val="clear" w:color="auto" w:fill="FFFFFF"/>
        </w:rPr>
        <w:t> </w:t>
      </w:r>
      <w:r w:rsidRPr="002F4883">
        <w:rPr>
          <w:rFonts w:cstheme="minorHAnsi"/>
          <w:color w:val="444444"/>
          <w:sz w:val="28"/>
          <w:szCs w:val="28"/>
          <w:shd w:val="clear" w:color="auto" w:fill="FFFFFF"/>
        </w:rPr>
        <w:t xml:space="preserve">in questa estate 2022 porta </w:t>
      </w:r>
      <w:r w:rsidRPr="002F4883">
        <w:rPr>
          <w:rFonts w:cstheme="minorHAnsi"/>
          <w:b/>
          <w:color w:val="FF0000"/>
          <w:sz w:val="28"/>
          <w:szCs w:val="28"/>
          <w:shd w:val="clear" w:color="auto" w:fill="FFFFFF"/>
        </w:rPr>
        <w:t>gratuitamente</w:t>
      </w:r>
      <w:r w:rsidRPr="002F4883">
        <w:rPr>
          <w:rFonts w:cstheme="minorHAnsi"/>
          <w:color w:val="444444"/>
          <w:sz w:val="28"/>
          <w:szCs w:val="28"/>
          <w:shd w:val="clear" w:color="auto" w:fill="FFFFFF"/>
        </w:rPr>
        <w:t xml:space="preserve"> film dei gener</w:t>
      </w:r>
      <w:r w:rsidRPr="002F4883">
        <w:rPr>
          <w:rFonts w:cstheme="minorHAnsi"/>
          <w:color w:val="444444"/>
          <w:sz w:val="28"/>
          <w:szCs w:val="28"/>
          <w:shd w:val="clear" w:color="auto" w:fill="FFFFFF"/>
        </w:rPr>
        <w:t>i più disparati sotto le stelle!</w:t>
      </w:r>
    </w:p>
    <w:p w:rsidR="002F4883" w:rsidRPr="006519BC" w:rsidRDefault="002F4883" w:rsidP="002F4883">
      <w:pPr>
        <w:shd w:val="clear" w:color="auto" w:fill="FFFFFF"/>
        <w:spacing w:after="0" w:line="240" w:lineRule="auto"/>
        <w:outlineLvl w:val="2"/>
        <w:rPr>
          <w:rFonts w:cstheme="minorHAnsi"/>
          <w:color w:val="C00000"/>
          <w:sz w:val="28"/>
          <w:szCs w:val="28"/>
          <w:shd w:val="clear" w:color="auto" w:fill="FFFFFF"/>
        </w:rPr>
      </w:pPr>
      <w:r w:rsidRPr="006519BC">
        <w:rPr>
          <w:rFonts w:eastAsia="Times New Roman" w:cstheme="minorHAnsi"/>
          <w:b/>
          <w:bCs/>
          <w:i/>
          <w:iCs/>
          <w:color w:val="C00000"/>
          <w:sz w:val="28"/>
          <w:szCs w:val="28"/>
          <w:lang w:eastAsia="it-IT"/>
        </w:rPr>
        <w:t>Cinema sotto le stelle 2022</w:t>
      </w:r>
      <w:r w:rsidRPr="002F4883">
        <w:rPr>
          <w:rFonts w:eastAsia="Times New Roman" w:cstheme="minorHAnsi"/>
          <w:b/>
          <w:bCs/>
          <w:color w:val="C00000"/>
          <w:sz w:val="28"/>
          <w:szCs w:val="28"/>
          <w:lang w:eastAsia="it-IT"/>
        </w:rPr>
        <w:t> a Cornaredo</w:t>
      </w:r>
      <w:r w:rsidRPr="006519BC">
        <w:rPr>
          <w:rFonts w:eastAsia="Times New Roman" w:cstheme="minorHAnsi"/>
          <w:b/>
          <w:bCs/>
          <w:color w:val="C00000"/>
          <w:sz w:val="28"/>
          <w:szCs w:val="28"/>
          <w:lang w:eastAsia="it-IT"/>
        </w:rPr>
        <w:t xml:space="preserve"> </w:t>
      </w:r>
      <w:r w:rsidRPr="006519BC">
        <w:rPr>
          <w:rFonts w:cstheme="minorHAnsi"/>
          <w:b/>
          <w:bCs/>
          <w:color w:val="C00000"/>
          <w:sz w:val="28"/>
          <w:szCs w:val="28"/>
          <w:shd w:val="clear" w:color="auto" w:fill="FFFFFF"/>
        </w:rPr>
        <w:t>frazione Cascina Croce</w:t>
      </w:r>
    </w:p>
    <w:p w:rsidR="002F4883" w:rsidRPr="002F4883" w:rsidRDefault="002F4883" w:rsidP="002F4883">
      <w:pPr>
        <w:shd w:val="clear" w:color="auto" w:fill="FFFFFF"/>
        <w:spacing w:after="0" w:line="240" w:lineRule="auto"/>
        <w:outlineLvl w:val="2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2F4883">
        <w:rPr>
          <w:rFonts w:cstheme="minorHAnsi"/>
          <w:color w:val="444444"/>
          <w:sz w:val="28"/>
          <w:szCs w:val="28"/>
          <w:shd w:val="clear" w:color="auto" w:fill="FFFFFF"/>
        </w:rPr>
        <w:t>in via Cascina Croce 226</w:t>
      </w:r>
    </w:p>
    <w:p w:rsidR="002F4883" w:rsidRPr="002F4883" w:rsidRDefault="002F4883" w:rsidP="002F488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444444"/>
          <w:sz w:val="28"/>
          <w:szCs w:val="28"/>
          <w:lang w:eastAsia="it-IT"/>
        </w:rPr>
      </w:pPr>
    </w:p>
    <w:p w:rsidR="002F4883" w:rsidRPr="006519BC" w:rsidRDefault="002F4883" w:rsidP="002F4883">
      <w:pPr>
        <w:spacing w:line="0" w:lineRule="atLeast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6519BC">
        <w:rPr>
          <w:rFonts w:cstheme="minorHAnsi"/>
          <w:color w:val="002060"/>
          <w:sz w:val="28"/>
          <w:szCs w:val="28"/>
          <w:shd w:val="clear" w:color="auto" w:fill="FFFFFF"/>
        </w:rPr>
        <w:t>Giovedì </w:t>
      </w:r>
      <w:r w:rsidRPr="006519BC"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  <w:t>8 settembre</w:t>
      </w:r>
      <w:r w:rsidRPr="006519BC">
        <w:rPr>
          <w:rFonts w:cstheme="minorHAnsi"/>
          <w:color w:val="444444"/>
          <w:sz w:val="28"/>
          <w:szCs w:val="28"/>
          <w:shd w:val="clear" w:color="auto" w:fill="FFFFFF"/>
        </w:rPr>
        <w:t>, ore 21.00: </w:t>
      </w:r>
      <w:r w:rsidRPr="006519BC">
        <w:rPr>
          <w:rFonts w:cstheme="minorHAnsi"/>
          <w:b/>
          <w:bCs/>
          <w:i/>
          <w:iCs/>
          <w:color w:val="00B0F0"/>
          <w:sz w:val="28"/>
          <w:szCs w:val="28"/>
          <w:shd w:val="clear" w:color="auto" w:fill="FFFFFF"/>
        </w:rPr>
        <w:t>Ribelle - The Brave</w:t>
      </w:r>
      <w:r w:rsidRPr="006519BC">
        <w:rPr>
          <w:rFonts w:cstheme="minorHAnsi"/>
          <w:color w:val="00B0F0"/>
          <w:sz w:val="28"/>
          <w:szCs w:val="28"/>
          <w:shd w:val="clear" w:color="auto" w:fill="FFFFFF"/>
        </w:rPr>
        <w:t> </w:t>
      </w:r>
      <w:r w:rsidRPr="006519BC">
        <w:rPr>
          <w:rFonts w:cstheme="minorHAnsi"/>
          <w:color w:val="444444"/>
          <w:sz w:val="28"/>
          <w:szCs w:val="28"/>
          <w:shd w:val="clear" w:color="auto" w:fill="FFFFFF"/>
        </w:rPr>
        <w:t xml:space="preserve">di Mark </w:t>
      </w:r>
      <w:proofErr w:type="spellStart"/>
      <w:r w:rsidRPr="006519BC">
        <w:rPr>
          <w:rFonts w:cstheme="minorHAnsi"/>
          <w:color w:val="444444"/>
          <w:sz w:val="28"/>
          <w:szCs w:val="28"/>
          <w:shd w:val="clear" w:color="auto" w:fill="FFFFFF"/>
        </w:rPr>
        <w:t>Andrews</w:t>
      </w:r>
      <w:proofErr w:type="spellEnd"/>
    </w:p>
    <w:p w:rsidR="002F4883" w:rsidRPr="002F4883" w:rsidRDefault="002F4883" w:rsidP="002F4883">
      <w:pPr>
        <w:spacing w:line="0" w:lineRule="atLeast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2F4883">
        <w:rPr>
          <w:rFonts w:cstheme="minorHAnsi"/>
          <w:color w:val="444444"/>
          <w:sz w:val="28"/>
          <w:szCs w:val="28"/>
          <w:shd w:val="clear" w:color="auto" w:fill="FFFFFF"/>
        </w:rPr>
        <w:t>le proiezioni sono a ingresso gratuito fino a esaurimento posti (info e prenotazioni </w:t>
      </w:r>
      <w:hyperlink r:id="rId9" w:tgtFrame="_blank" w:history="1">
        <w:r w:rsidRPr="002F4883">
          <w:rPr>
            <w:rFonts w:cstheme="minorHAnsi"/>
            <w:b/>
            <w:bCs/>
            <w:color w:val="444444"/>
            <w:sz w:val="28"/>
            <w:szCs w:val="28"/>
            <w:u w:val="single"/>
            <w:shd w:val="clear" w:color="auto" w:fill="FFFFFF"/>
          </w:rPr>
          <w:t>via email</w:t>
        </w:r>
      </w:hyperlink>
      <w:r w:rsidRPr="002F4883">
        <w:rPr>
          <w:rFonts w:cstheme="minorHAnsi"/>
          <w:color w:val="444444"/>
          <w:sz w:val="28"/>
          <w:szCs w:val="28"/>
          <w:shd w:val="clear" w:color="auto" w:fill="FFFFFF"/>
        </w:rPr>
        <w:t>). In caso di </w:t>
      </w:r>
      <w:r w:rsidRPr="002F4883">
        <w:rPr>
          <w:rFonts w:cstheme="minorHAnsi"/>
          <w:b/>
          <w:bCs/>
          <w:color w:val="444444"/>
          <w:sz w:val="28"/>
          <w:szCs w:val="28"/>
          <w:shd w:val="clear" w:color="auto" w:fill="FFFFFF"/>
        </w:rPr>
        <w:t>maltempo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 le proiezioni vengono spostate</w:t>
      </w:r>
      <w:r w:rsidRPr="002F4883">
        <w:rPr>
          <w:rFonts w:cstheme="minorHAnsi"/>
          <w:color w:val="444444"/>
          <w:sz w:val="28"/>
          <w:szCs w:val="28"/>
          <w:shd w:val="clear" w:color="auto" w:fill="FFFFFF"/>
        </w:rPr>
        <w:t xml:space="preserve"> presso l’Auditorium Comunale La Filanda, in piazza della Libertà.</w:t>
      </w:r>
    </w:p>
    <w:p w:rsidR="002F4883" w:rsidRPr="006519BC" w:rsidRDefault="002F4883" w:rsidP="004478B5">
      <w:pPr>
        <w:spacing w:line="0" w:lineRule="atLeast"/>
        <w:jc w:val="center"/>
        <w:rPr>
          <w:rFonts w:cstheme="minorHAnsi"/>
          <w:color w:val="444444"/>
          <w:sz w:val="16"/>
          <w:szCs w:val="16"/>
          <w:shd w:val="clear" w:color="auto" w:fill="FFFFFF"/>
        </w:rPr>
      </w:pPr>
    </w:p>
    <w:p w:rsidR="006519BC" w:rsidRPr="006519BC" w:rsidRDefault="002F4883" w:rsidP="002F4883">
      <w:pPr>
        <w:shd w:val="clear" w:color="auto" w:fill="FFFFFF"/>
        <w:spacing w:after="0" w:line="240" w:lineRule="auto"/>
        <w:outlineLvl w:val="2"/>
        <w:rPr>
          <w:rFonts w:cstheme="minorHAnsi"/>
          <w:color w:val="C00000"/>
          <w:sz w:val="28"/>
          <w:szCs w:val="28"/>
          <w:shd w:val="clear" w:color="auto" w:fill="FFFFFF"/>
        </w:rPr>
      </w:pPr>
      <w:r w:rsidRPr="006519BC">
        <w:rPr>
          <w:rFonts w:eastAsia="Times New Roman" w:cstheme="minorHAnsi"/>
          <w:b/>
          <w:bCs/>
          <w:i/>
          <w:iCs/>
          <w:color w:val="C00000"/>
          <w:sz w:val="28"/>
          <w:szCs w:val="28"/>
          <w:lang w:eastAsia="it-IT"/>
        </w:rPr>
        <w:t>Cinema sotto le stelle 2022</w:t>
      </w:r>
      <w:r w:rsidRPr="002F4883">
        <w:rPr>
          <w:rFonts w:eastAsia="Times New Roman" w:cstheme="minorHAnsi"/>
          <w:b/>
          <w:bCs/>
          <w:color w:val="C00000"/>
          <w:sz w:val="28"/>
          <w:szCs w:val="28"/>
          <w:lang w:eastAsia="it-IT"/>
        </w:rPr>
        <w:t> ad Arese</w:t>
      </w:r>
    </w:p>
    <w:p w:rsidR="002F4883" w:rsidRPr="002F4883" w:rsidRDefault="002F4883" w:rsidP="002F4883">
      <w:pPr>
        <w:shd w:val="clear" w:color="auto" w:fill="FFFFFF"/>
        <w:spacing w:after="0" w:line="240" w:lineRule="auto"/>
        <w:outlineLvl w:val="2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6519BC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Pr="002F4883">
        <w:rPr>
          <w:rFonts w:cstheme="minorHAnsi"/>
          <w:color w:val="444444"/>
          <w:sz w:val="28"/>
          <w:szCs w:val="28"/>
          <w:shd w:val="clear" w:color="auto" w:fill="FFFFFF"/>
        </w:rPr>
        <w:t>presso il campo da basket del </w:t>
      </w:r>
      <w:r w:rsidRPr="002F4883">
        <w:rPr>
          <w:rFonts w:cstheme="minorHAnsi"/>
          <w:b/>
          <w:bCs/>
          <w:color w:val="444444"/>
          <w:sz w:val="28"/>
          <w:szCs w:val="28"/>
          <w:shd w:val="clear" w:color="auto" w:fill="FFFFFF"/>
        </w:rPr>
        <w:t>Centro Sportivo Comunale</w:t>
      </w:r>
      <w:r w:rsidRPr="002F4883">
        <w:rPr>
          <w:rFonts w:cstheme="minorHAnsi"/>
          <w:color w:val="444444"/>
          <w:sz w:val="28"/>
          <w:szCs w:val="28"/>
          <w:shd w:val="clear" w:color="auto" w:fill="FFFFFF"/>
        </w:rPr>
        <w:t> (piazza dello Sport).</w:t>
      </w:r>
    </w:p>
    <w:p w:rsidR="002F4883" w:rsidRPr="002F4883" w:rsidRDefault="002F4883" w:rsidP="002F4883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444444"/>
          <w:sz w:val="28"/>
          <w:szCs w:val="28"/>
          <w:lang w:eastAsia="it-IT"/>
        </w:rPr>
      </w:pPr>
    </w:p>
    <w:p w:rsidR="002F4883" w:rsidRPr="002F4883" w:rsidRDefault="002F4883" w:rsidP="002F4883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rPr>
          <w:rFonts w:eastAsia="Times New Roman" w:cstheme="minorHAnsi"/>
          <w:color w:val="444444"/>
          <w:sz w:val="28"/>
          <w:szCs w:val="28"/>
          <w:lang w:eastAsia="it-IT"/>
        </w:rPr>
      </w:pPr>
      <w:r w:rsidRPr="002F4883">
        <w:rPr>
          <w:rFonts w:eastAsia="Times New Roman" w:cstheme="minorHAnsi"/>
          <w:color w:val="002060"/>
          <w:sz w:val="28"/>
          <w:szCs w:val="28"/>
          <w:lang w:eastAsia="it-IT"/>
        </w:rPr>
        <w:t>Sabato </w:t>
      </w:r>
      <w:r w:rsidRPr="002F4883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30 luglio</w:t>
      </w: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, ore 21.30: </w:t>
      </w:r>
      <w:r w:rsidRPr="002F4883">
        <w:rPr>
          <w:rFonts w:eastAsia="Times New Roman" w:cstheme="minorHAnsi"/>
          <w:b/>
          <w:bCs/>
          <w:i/>
          <w:iCs/>
          <w:color w:val="00B0F0"/>
          <w:sz w:val="28"/>
          <w:szCs w:val="28"/>
          <w:lang w:eastAsia="it-IT"/>
        </w:rPr>
        <w:t>Come un gatto in tangenziale: ritorno a Coccia di Morto</w:t>
      </w:r>
      <w:r w:rsidRPr="002F4883">
        <w:rPr>
          <w:rFonts w:eastAsia="Times New Roman" w:cstheme="minorHAnsi"/>
          <w:color w:val="00B0F0"/>
          <w:sz w:val="28"/>
          <w:szCs w:val="28"/>
          <w:lang w:eastAsia="it-IT"/>
        </w:rPr>
        <w:t> </w:t>
      </w: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di Riccardo Milani</w:t>
      </w:r>
    </w:p>
    <w:p w:rsidR="002F4883" w:rsidRPr="002F4883" w:rsidRDefault="002F4883" w:rsidP="002F4883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rPr>
          <w:rFonts w:eastAsia="Times New Roman" w:cstheme="minorHAnsi"/>
          <w:color w:val="444444"/>
          <w:sz w:val="28"/>
          <w:szCs w:val="28"/>
          <w:lang w:eastAsia="it-IT"/>
        </w:rPr>
      </w:pPr>
      <w:r w:rsidRPr="002F4883">
        <w:rPr>
          <w:rFonts w:eastAsia="Times New Roman" w:cstheme="minorHAnsi"/>
          <w:color w:val="002060"/>
          <w:sz w:val="28"/>
          <w:szCs w:val="28"/>
          <w:lang w:eastAsia="it-IT"/>
        </w:rPr>
        <w:t>Sabato </w:t>
      </w:r>
      <w:r w:rsidRPr="002F4883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13 agosto</w:t>
      </w: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, ore 21.30:</w:t>
      </w:r>
      <w:r w:rsidRPr="002F4883">
        <w:rPr>
          <w:rFonts w:eastAsia="Times New Roman" w:cstheme="minorHAnsi"/>
          <w:b/>
          <w:bCs/>
          <w:i/>
          <w:iCs/>
          <w:color w:val="444444"/>
          <w:sz w:val="28"/>
          <w:szCs w:val="28"/>
          <w:lang w:eastAsia="it-IT"/>
        </w:rPr>
        <w:t> </w:t>
      </w:r>
      <w:proofErr w:type="spellStart"/>
      <w:r w:rsidRPr="002F4883">
        <w:rPr>
          <w:rFonts w:eastAsia="Times New Roman" w:cstheme="minorHAnsi"/>
          <w:b/>
          <w:bCs/>
          <w:i/>
          <w:iCs/>
          <w:color w:val="00B0F0"/>
          <w:sz w:val="28"/>
          <w:szCs w:val="28"/>
          <w:lang w:eastAsia="it-IT"/>
        </w:rPr>
        <w:t>Bohemian</w:t>
      </w:r>
      <w:proofErr w:type="spellEnd"/>
      <w:r w:rsidRPr="002F4883">
        <w:rPr>
          <w:rFonts w:eastAsia="Times New Roman" w:cstheme="minorHAnsi"/>
          <w:b/>
          <w:bCs/>
          <w:i/>
          <w:iCs/>
          <w:color w:val="00B0F0"/>
          <w:sz w:val="28"/>
          <w:szCs w:val="28"/>
          <w:lang w:eastAsia="it-IT"/>
        </w:rPr>
        <w:t xml:space="preserve"> </w:t>
      </w:r>
      <w:proofErr w:type="spellStart"/>
      <w:r w:rsidRPr="002F4883">
        <w:rPr>
          <w:rFonts w:eastAsia="Times New Roman" w:cstheme="minorHAnsi"/>
          <w:b/>
          <w:bCs/>
          <w:i/>
          <w:iCs/>
          <w:color w:val="00B0F0"/>
          <w:sz w:val="28"/>
          <w:szCs w:val="28"/>
          <w:lang w:eastAsia="it-IT"/>
        </w:rPr>
        <w:t>Rhapsody</w:t>
      </w:r>
      <w:proofErr w:type="spellEnd"/>
      <w:r w:rsidRPr="002F4883">
        <w:rPr>
          <w:rFonts w:eastAsia="Times New Roman" w:cstheme="minorHAnsi"/>
          <w:color w:val="00B0F0"/>
          <w:sz w:val="28"/>
          <w:szCs w:val="28"/>
          <w:lang w:eastAsia="it-IT"/>
        </w:rPr>
        <w:t> </w:t>
      </w: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di Bryan Singer</w:t>
      </w:r>
    </w:p>
    <w:p w:rsidR="002F4883" w:rsidRPr="002F4883" w:rsidRDefault="002F4883" w:rsidP="002F4883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rPr>
          <w:rFonts w:eastAsia="Times New Roman" w:cstheme="minorHAnsi"/>
          <w:color w:val="444444"/>
          <w:sz w:val="28"/>
          <w:szCs w:val="28"/>
          <w:lang w:eastAsia="it-IT"/>
        </w:rPr>
      </w:pPr>
      <w:r w:rsidRPr="002F4883">
        <w:rPr>
          <w:rFonts w:eastAsia="Times New Roman" w:cstheme="minorHAnsi"/>
          <w:color w:val="002060"/>
          <w:sz w:val="28"/>
          <w:szCs w:val="28"/>
          <w:lang w:eastAsia="it-IT"/>
        </w:rPr>
        <w:t>Sabato </w:t>
      </w:r>
      <w:r w:rsidRPr="002F4883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27 agosto</w:t>
      </w: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, ore 21.30: </w:t>
      </w:r>
      <w:r w:rsidRPr="002F4883">
        <w:rPr>
          <w:rFonts w:eastAsia="Times New Roman" w:cstheme="minorHAnsi"/>
          <w:b/>
          <w:bCs/>
          <w:i/>
          <w:iCs/>
          <w:color w:val="00B0F0"/>
          <w:sz w:val="28"/>
          <w:szCs w:val="28"/>
          <w:lang w:eastAsia="it-IT"/>
        </w:rPr>
        <w:t>Frankenstein Junior</w:t>
      </w:r>
      <w:r w:rsidRPr="002F4883">
        <w:rPr>
          <w:rFonts w:eastAsia="Times New Roman" w:cstheme="minorHAnsi"/>
          <w:color w:val="00B0F0"/>
          <w:sz w:val="28"/>
          <w:szCs w:val="28"/>
          <w:lang w:eastAsia="it-IT"/>
        </w:rPr>
        <w:t> </w:t>
      </w: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di Mel Brooks</w:t>
      </w:r>
    </w:p>
    <w:p w:rsidR="002F4883" w:rsidRPr="002F4883" w:rsidRDefault="002F4883" w:rsidP="002F4883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rPr>
          <w:rFonts w:eastAsia="Times New Roman" w:cstheme="minorHAnsi"/>
          <w:color w:val="444444"/>
          <w:sz w:val="28"/>
          <w:szCs w:val="28"/>
          <w:lang w:eastAsia="it-IT"/>
        </w:rPr>
      </w:pPr>
      <w:r w:rsidRPr="002F4883">
        <w:rPr>
          <w:rFonts w:eastAsia="Times New Roman" w:cstheme="minorHAnsi"/>
          <w:color w:val="002060"/>
          <w:sz w:val="28"/>
          <w:szCs w:val="28"/>
          <w:lang w:eastAsia="it-IT"/>
        </w:rPr>
        <w:t>Sabato </w:t>
      </w:r>
      <w:r w:rsidRPr="002F4883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3 settembre</w:t>
      </w: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, ore 21.30: </w:t>
      </w:r>
      <w:r w:rsidRPr="002F4883">
        <w:rPr>
          <w:rFonts w:eastAsia="Times New Roman" w:cstheme="minorHAnsi"/>
          <w:b/>
          <w:bCs/>
          <w:i/>
          <w:iCs/>
          <w:color w:val="00B0F0"/>
          <w:sz w:val="28"/>
          <w:szCs w:val="28"/>
          <w:lang w:eastAsia="it-IT"/>
        </w:rPr>
        <w:t>La tartaruga rossa</w:t>
      </w:r>
      <w:r w:rsidRPr="002F4883">
        <w:rPr>
          <w:rFonts w:eastAsia="Times New Roman" w:cstheme="minorHAnsi"/>
          <w:color w:val="00B0F0"/>
          <w:sz w:val="28"/>
          <w:szCs w:val="28"/>
          <w:lang w:eastAsia="it-IT"/>
        </w:rPr>
        <w:t> </w:t>
      </w: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 xml:space="preserve">di </w:t>
      </w:r>
      <w:proofErr w:type="spellStart"/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Michaël</w:t>
      </w:r>
      <w:proofErr w:type="spellEnd"/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 xml:space="preserve"> </w:t>
      </w:r>
      <w:proofErr w:type="spellStart"/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Dudok</w:t>
      </w:r>
      <w:proofErr w:type="spellEnd"/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 xml:space="preserve"> de </w:t>
      </w:r>
      <w:proofErr w:type="spellStart"/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Wit</w:t>
      </w:r>
      <w:proofErr w:type="spellEnd"/>
    </w:p>
    <w:p w:rsidR="002F4883" w:rsidRPr="002F4883" w:rsidRDefault="002F4883" w:rsidP="002F4883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8"/>
          <w:szCs w:val="28"/>
          <w:lang w:eastAsia="it-IT"/>
        </w:rPr>
      </w:pP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lastRenderedPageBreak/>
        <w:t xml:space="preserve">In caso di maltempo le proiezioni vengono effettuate presso il Palazzetto dello Sport. L'ingresso è </w:t>
      </w:r>
      <w:r w:rsidRPr="002F4883">
        <w:rPr>
          <w:rFonts w:eastAsia="Times New Roman" w:cstheme="minorHAnsi"/>
          <w:b/>
          <w:color w:val="444444"/>
          <w:sz w:val="28"/>
          <w:szCs w:val="28"/>
          <w:lang w:eastAsia="it-IT"/>
        </w:rPr>
        <w:t>gratuito</w:t>
      </w: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 xml:space="preserve"> fino a esaurimento posti; per info e </w:t>
      </w:r>
      <w:r w:rsidR="006519BC">
        <w:rPr>
          <w:rFonts w:eastAsia="Times New Roman" w:cstheme="minorHAnsi"/>
          <w:color w:val="444444"/>
          <w:sz w:val="28"/>
          <w:szCs w:val="28"/>
          <w:lang w:eastAsia="it-IT"/>
        </w:rPr>
        <w:t>p</w:t>
      </w: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renotazioni </w:t>
      </w:r>
      <w:r w:rsidRPr="002F4883">
        <w:rPr>
          <w:rFonts w:eastAsia="Times New Roman" w:cstheme="minorHAnsi"/>
          <w:b/>
          <w:bCs/>
          <w:color w:val="444444"/>
          <w:sz w:val="28"/>
          <w:szCs w:val="28"/>
          <w:lang w:eastAsia="it-IT"/>
        </w:rPr>
        <w:t>02 935271</w:t>
      </w:r>
      <w:r w:rsidRPr="002F4883">
        <w:rPr>
          <w:rFonts w:eastAsia="Times New Roman" w:cstheme="minorHAnsi"/>
          <w:color w:val="444444"/>
          <w:sz w:val="28"/>
          <w:szCs w:val="28"/>
          <w:lang w:eastAsia="it-IT"/>
        </w:rPr>
        <w:t>.</w:t>
      </w:r>
    </w:p>
    <w:p w:rsidR="002F4883" w:rsidRPr="002F4883" w:rsidRDefault="002F4883" w:rsidP="004478B5">
      <w:pPr>
        <w:spacing w:line="0" w:lineRule="atLeast"/>
        <w:jc w:val="center"/>
        <w:rPr>
          <w:rFonts w:cstheme="minorHAnsi"/>
          <w:b/>
          <w:bCs/>
          <w:i/>
          <w:color w:val="385623" w:themeColor="accent6" w:themeShade="80"/>
          <w:sz w:val="28"/>
          <w:szCs w:val="28"/>
        </w:rPr>
      </w:pPr>
    </w:p>
    <w:sectPr w:rsidR="002F4883" w:rsidRPr="002F488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3C" w:rsidRDefault="00F5633C" w:rsidP="00260114">
      <w:pPr>
        <w:spacing w:after="0" w:line="240" w:lineRule="auto"/>
      </w:pPr>
      <w:r>
        <w:separator/>
      </w:r>
    </w:p>
  </w:endnote>
  <w:endnote w:type="continuationSeparator" w:id="0">
    <w:p w:rsidR="00F5633C" w:rsidRDefault="00F5633C" w:rsidP="0026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14" w:rsidRPr="00F07114" w:rsidRDefault="00260114" w:rsidP="00260114">
    <w:pPr>
      <w:pStyle w:val="Pidipagina"/>
      <w:rPr>
        <w:rFonts w:cstheme="minorHAnsi"/>
        <w:b/>
        <w:color w:val="0000FF"/>
        <w:sz w:val="28"/>
        <w:szCs w:val="32"/>
      </w:rPr>
    </w:pPr>
    <w:r w:rsidRPr="00F07114">
      <w:rPr>
        <w:rFonts w:cstheme="minorHAns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1156A3A6" wp14:editId="43D0C34A">
          <wp:simplePos x="0" y="0"/>
          <wp:positionH relativeFrom="column">
            <wp:posOffset>5896947</wp:posOffset>
          </wp:positionH>
          <wp:positionV relativeFrom="paragraph">
            <wp:posOffset>-130758</wp:posOffset>
          </wp:positionV>
          <wp:extent cx="622300" cy="6223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ad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114">
      <w:rPr>
        <w:rFonts w:cstheme="minorHAnsi"/>
        <w:b/>
        <w:color w:val="0000FF"/>
        <w:sz w:val="28"/>
        <w:szCs w:val="32"/>
      </w:rPr>
      <w:t>www.enipolosociale.com</w:t>
    </w:r>
    <w:r w:rsidRPr="00F07114">
      <w:rPr>
        <w:rFonts w:cstheme="minorHAnsi"/>
        <w:b/>
        <w:color w:val="0000FF"/>
        <w:sz w:val="36"/>
        <w:szCs w:val="40"/>
      </w:rPr>
      <w:t xml:space="preserve">     </w:t>
    </w:r>
    <w:r>
      <w:rPr>
        <w:rFonts w:cstheme="minorHAnsi"/>
        <w:b/>
        <w:color w:val="0000FF"/>
        <w:sz w:val="36"/>
        <w:szCs w:val="40"/>
      </w:rPr>
      <w:t xml:space="preserve">          </w:t>
    </w:r>
    <w:r w:rsidRPr="00F07114">
      <w:rPr>
        <w:rFonts w:cstheme="minorHAnsi"/>
        <w:b/>
        <w:color w:val="0000FF"/>
        <w:sz w:val="36"/>
        <w:szCs w:val="40"/>
      </w:rPr>
      <w:t xml:space="preserve">  </w:t>
    </w:r>
    <w:r w:rsidRPr="00F07114">
      <w:rPr>
        <w:rFonts w:cstheme="minorHAnsi"/>
        <w:b/>
        <w:color w:val="0000FF"/>
        <w:sz w:val="28"/>
        <w:szCs w:val="32"/>
      </w:rPr>
      <w:t>Loc</w:t>
    </w:r>
    <w:r w:rsidR="006B6AF5">
      <w:rPr>
        <w:rFonts w:cstheme="minorHAnsi"/>
        <w:b/>
        <w:color w:val="0000FF"/>
        <w:sz w:val="28"/>
        <w:szCs w:val="32"/>
      </w:rPr>
      <w:t>.</w:t>
    </w:r>
    <w:r w:rsidR="006519BC">
      <w:rPr>
        <w:rFonts w:cstheme="minorHAnsi"/>
        <w:b/>
        <w:color w:val="0000FF"/>
        <w:sz w:val="28"/>
        <w:szCs w:val="32"/>
      </w:rPr>
      <w:t>176</w:t>
    </w:r>
    <w:r w:rsidR="00ED0E7A">
      <w:rPr>
        <w:rFonts w:cstheme="minorHAnsi"/>
        <w:b/>
        <w:color w:val="0000FF"/>
        <w:sz w:val="28"/>
        <w:szCs w:val="32"/>
      </w:rPr>
      <w:t>_22</w:t>
    </w:r>
  </w:p>
  <w:p w:rsidR="00260114" w:rsidRPr="00260114" w:rsidRDefault="00580924" w:rsidP="00580924">
    <w:pPr>
      <w:pStyle w:val="Pidipagina"/>
      <w:tabs>
        <w:tab w:val="clear" w:pos="4819"/>
        <w:tab w:val="clear" w:pos="9638"/>
        <w:tab w:val="left" w:pos="71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3C" w:rsidRDefault="00F5633C" w:rsidP="00260114">
      <w:pPr>
        <w:spacing w:after="0" w:line="240" w:lineRule="auto"/>
      </w:pPr>
      <w:r>
        <w:separator/>
      </w:r>
    </w:p>
  </w:footnote>
  <w:footnote w:type="continuationSeparator" w:id="0">
    <w:p w:rsidR="00F5633C" w:rsidRDefault="00F5633C" w:rsidP="0026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14" w:rsidRDefault="00260114">
    <w:pPr>
      <w:pStyle w:val="Intestazione"/>
    </w:pPr>
    <w:r>
      <w:rPr>
        <w:noProof/>
        <w:lang w:eastAsia="it-IT"/>
      </w:rPr>
      <w:drawing>
        <wp:inline distT="0" distB="0" distL="0" distR="0" wp14:anchorId="40C07966" wp14:editId="32FE035D">
          <wp:extent cx="2152650" cy="824537"/>
          <wp:effectExtent l="0" t="0" r="0" b="0"/>
          <wp:docPr id="2" name="Immagine 2" descr="nuovo logo enipoloso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o logo enipolosoc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433" cy="82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C71"/>
    <w:multiLevelType w:val="hybridMultilevel"/>
    <w:tmpl w:val="0D969BF2"/>
    <w:lvl w:ilvl="0" w:tplc="F8FC677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1AED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2C0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C25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8065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3AB8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EBB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6804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2EA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672CA0"/>
    <w:multiLevelType w:val="multilevel"/>
    <w:tmpl w:val="85F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20AC1"/>
    <w:multiLevelType w:val="hybridMultilevel"/>
    <w:tmpl w:val="622CB40E"/>
    <w:lvl w:ilvl="0" w:tplc="2D987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7515AB2"/>
    <w:multiLevelType w:val="hybridMultilevel"/>
    <w:tmpl w:val="F962F224"/>
    <w:lvl w:ilvl="0" w:tplc="D3E48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14"/>
    <w:rsid w:val="001459F3"/>
    <w:rsid w:val="00155200"/>
    <w:rsid w:val="0016073A"/>
    <w:rsid w:val="001B5928"/>
    <w:rsid w:val="00257A27"/>
    <w:rsid w:val="00260114"/>
    <w:rsid w:val="00283408"/>
    <w:rsid w:val="002F4883"/>
    <w:rsid w:val="003324B4"/>
    <w:rsid w:val="00365BF2"/>
    <w:rsid w:val="0041259C"/>
    <w:rsid w:val="00414103"/>
    <w:rsid w:val="004478B5"/>
    <w:rsid w:val="00474789"/>
    <w:rsid w:val="0047767D"/>
    <w:rsid w:val="004A3BE8"/>
    <w:rsid w:val="00580924"/>
    <w:rsid w:val="005B0357"/>
    <w:rsid w:val="006519BC"/>
    <w:rsid w:val="006673B3"/>
    <w:rsid w:val="006B6AF5"/>
    <w:rsid w:val="00744B72"/>
    <w:rsid w:val="00745B8A"/>
    <w:rsid w:val="0080388B"/>
    <w:rsid w:val="00814957"/>
    <w:rsid w:val="0090032B"/>
    <w:rsid w:val="0097285B"/>
    <w:rsid w:val="009742CB"/>
    <w:rsid w:val="00A319AD"/>
    <w:rsid w:val="00A36FA9"/>
    <w:rsid w:val="00A40803"/>
    <w:rsid w:val="00A824C4"/>
    <w:rsid w:val="00AB6DA0"/>
    <w:rsid w:val="00B641DF"/>
    <w:rsid w:val="00B9733F"/>
    <w:rsid w:val="00CE28BF"/>
    <w:rsid w:val="00DF39F4"/>
    <w:rsid w:val="00E407BD"/>
    <w:rsid w:val="00ED0E7A"/>
    <w:rsid w:val="00ED12DD"/>
    <w:rsid w:val="00F5633C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8888C3"/>
  <w15:docId w15:val="{2E568309-4E99-4188-9D5C-9855F668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F4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0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114"/>
  </w:style>
  <w:style w:type="paragraph" w:styleId="Pidipagina">
    <w:name w:val="footer"/>
    <w:basedOn w:val="Normale"/>
    <w:link w:val="PidipaginaCarattere"/>
    <w:unhideWhenUsed/>
    <w:rsid w:val="00260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114"/>
  </w:style>
  <w:style w:type="character" w:styleId="Enfasigrassetto">
    <w:name w:val="Strong"/>
    <w:uiPriority w:val="22"/>
    <w:qFormat/>
    <w:rsid w:val="00260114"/>
    <w:rPr>
      <w:b/>
    </w:rPr>
  </w:style>
  <w:style w:type="character" w:styleId="Collegamentoipertestuale">
    <w:name w:val="Hyperlink"/>
    <w:rsid w:val="00260114"/>
    <w:rPr>
      <w:color w:val="0000FF"/>
      <w:u w:val="single"/>
    </w:rPr>
  </w:style>
  <w:style w:type="paragraph" w:styleId="NormaleWeb">
    <w:name w:val="Normal (Web)"/>
    <w:basedOn w:val="Normale"/>
    <w:uiPriority w:val="99"/>
    <w:rsid w:val="0026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">
    <w:name w:val="TableGrid"/>
    <w:rsid w:val="00B9733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FA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48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2F4883"/>
    <w:rPr>
      <w:i/>
      <w:iCs/>
    </w:rPr>
  </w:style>
  <w:style w:type="paragraph" w:styleId="Paragrafoelenco">
    <w:name w:val="List Paragraph"/>
    <w:basedOn w:val="Normale"/>
    <w:uiPriority w:val="34"/>
    <w:qFormat/>
    <w:rsid w:val="002F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nema2020@comune.cornaredo.m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169E-BE8A-4F45-B80C-F9450110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LUSUARGHI KATYA</cp:lastModifiedBy>
  <cp:revision>2</cp:revision>
  <cp:lastPrinted>2022-07-29T11:11:00Z</cp:lastPrinted>
  <dcterms:created xsi:type="dcterms:W3CDTF">2022-07-29T12:36:00Z</dcterms:created>
  <dcterms:modified xsi:type="dcterms:W3CDTF">2022-07-29T12:36:00Z</dcterms:modified>
</cp:coreProperties>
</file>